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Pr="00E93862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</w:t>
      </w:r>
      <w:r w:rsidR="00214402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профилактики</w:t>
      </w:r>
      <w:r w:rsidR="00214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правонарушений</w:t>
      </w:r>
      <w:r w:rsidR="008D4417"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Pr="00E93862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0CE" w:rsidRPr="00E93862" w:rsidRDefault="004530CE" w:rsidP="0045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Программы </w:t>
      </w:r>
      <w:r w:rsidR="00F33ED4">
        <w:rPr>
          <w:rFonts w:ascii="Times New Roman" w:hAnsi="Times New Roman" w:cs="Times New Roman"/>
          <w:sz w:val="28"/>
          <w:szCs w:val="28"/>
        </w:rPr>
        <w:t>«</w:t>
      </w:r>
      <w:r w:rsidRPr="00E93862">
        <w:rPr>
          <w:rFonts w:ascii="Times New Roman" w:hAnsi="Times New Roman" w:cs="Times New Roman"/>
          <w:sz w:val="28"/>
          <w:szCs w:val="28"/>
        </w:rPr>
        <w:t>Об утверждении Программы профилактики правонарушений обязательных требований законо</w:t>
      </w:r>
      <w:r w:rsidRPr="00E93862">
        <w:rPr>
          <w:rFonts w:ascii="Times New Roman" w:hAnsi="Times New Roman" w:cs="Times New Roman"/>
          <w:sz w:val="28"/>
          <w:szCs w:val="28"/>
        </w:rPr>
        <w:softHyphen/>
        <w:t>дательства по муниципальному жилищному контролю на 2019 и на плановый период 2020-2021гг.»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B419A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19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22.05.2019 №66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 лицу-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ООО «Сервисная коммунальная компания»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выдано  предостережение №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E938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27.03</w:t>
      </w:r>
      <w:r w:rsidRPr="00E93862">
        <w:rPr>
          <w:rFonts w:ascii="Times New Roman" w:hAnsi="Times New Roman" w:cs="Times New Roman"/>
          <w:sz w:val="28"/>
          <w:szCs w:val="28"/>
        </w:rPr>
        <w:t>.2019г</w:t>
      </w:r>
      <w:proofErr w:type="gramEnd"/>
      <w:r w:rsidRPr="00E93862">
        <w:rPr>
          <w:rFonts w:ascii="Times New Roman" w:hAnsi="Times New Roman" w:cs="Times New Roman"/>
          <w:sz w:val="28"/>
          <w:szCs w:val="28"/>
        </w:rPr>
        <w:t>.</w:t>
      </w:r>
      <w:r w:rsidR="0011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недопущении нарушен</w:t>
      </w:r>
      <w:r w:rsidR="00F33ED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F33ED4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информации в ГИС ЖКХ</w:t>
      </w:r>
      <w:r w:rsidR="00113514">
        <w:rPr>
          <w:rFonts w:ascii="Times New Roman" w:hAnsi="Times New Roman" w:cs="Times New Roman"/>
          <w:sz w:val="28"/>
          <w:szCs w:val="28"/>
        </w:rPr>
        <w:t>.</w:t>
      </w:r>
    </w:p>
    <w:p w:rsidR="004530CE" w:rsidRDefault="004530CE" w:rsidP="00214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0CE" w:rsidRDefault="004530CE" w:rsidP="00214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0CE" w:rsidRDefault="004530CE" w:rsidP="00214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9AB" w:rsidRPr="00E93862" w:rsidRDefault="00B419AB" w:rsidP="00E9386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9B56F5" w:rsidRPr="00E93862" w:rsidRDefault="009B56F5" w:rsidP="00E93862">
      <w:pPr>
        <w:jc w:val="both"/>
        <w:rPr>
          <w:sz w:val="28"/>
          <w:szCs w:val="28"/>
        </w:rPr>
      </w:pPr>
    </w:p>
    <w:sectPr w:rsidR="009B56F5" w:rsidRPr="00E93862" w:rsidSect="003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0323F1"/>
    <w:rsid w:val="00113514"/>
    <w:rsid w:val="00214402"/>
    <w:rsid w:val="002D731D"/>
    <w:rsid w:val="0030545B"/>
    <w:rsid w:val="003537F4"/>
    <w:rsid w:val="003B106C"/>
    <w:rsid w:val="004530CE"/>
    <w:rsid w:val="00550ED4"/>
    <w:rsid w:val="00623B2C"/>
    <w:rsid w:val="0073437B"/>
    <w:rsid w:val="00796021"/>
    <w:rsid w:val="007C3C6D"/>
    <w:rsid w:val="008602EE"/>
    <w:rsid w:val="008D4417"/>
    <w:rsid w:val="0090372C"/>
    <w:rsid w:val="009B56F5"/>
    <w:rsid w:val="00B419AB"/>
    <w:rsid w:val="00B66087"/>
    <w:rsid w:val="00E93862"/>
    <w:rsid w:val="00F06A5D"/>
    <w:rsid w:val="00F33ED4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2019-11-19T06:24:00Z</dcterms:created>
  <dcterms:modified xsi:type="dcterms:W3CDTF">2019-11-19T06:24:00Z</dcterms:modified>
</cp:coreProperties>
</file>